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9332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marca bollo € 16.00</w:t>
      </w:r>
    </w:p>
    <w:p w14:paraId="61BDE42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 DPR. n° 642/1972</w:t>
      </w:r>
    </w:p>
    <w:p w14:paraId="4CE71AE4" w14:textId="77777777" w:rsidR="00D71BC2" w:rsidRDefault="006C7128" w:rsidP="00D71BC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</w:t>
      </w:r>
      <w:r w:rsidR="00D71BC2">
        <w:rPr>
          <w:rFonts w:ascii="Arial,Bold" w:hAnsi="Arial,Bold" w:cs="Arial,Bold"/>
          <w:b/>
          <w:bCs/>
        </w:rPr>
        <w:t>pett.le Ente Parco del Monviso</w:t>
      </w:r>
    </w:p>
    <w:p w14:paraId="58FF6B6D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Via Griselda n. 8</w:t>
      </w:r>
    </w:p>
    <w:p w14:paraId="59C92331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12037 SALUZZO (CN)</w:t>
      </w:r>
    </w:p>
    <w:p w14:paraId="1457EC8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C1A2687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RICHIESTA AUTORIZZAZIONE ALL’ ATTRAVERSAMENTO CON ARMI</w:t>
      </w:r>
    </w:p>
    <w:p w14:paraId="6244CBF4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EX ARTICOLO 11 L. 394/1991</w:t>
      </w:r>
    </w:p>
    <w:p w14:paraId="0451315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39DEF7C7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sottoscritto_________________________________________________________________</w:t>
      </w:r>
    </w:p>
    <w:p w14:paraId="39D45BF8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</w:t>
      </w:r>
      <w:r w:rsidR="00170E2E">
        <w:rPr>
          <w:rFonts w:ascii="Arial" w:hAnsi="Arial" w:cs="Arial"/>
        </w:rPr>
        <w:t>________________________ (prov._</w:t>
      </w:r>
      <w:r>
        <w:rPr>
          <w:rFonts w:ascii="Arial" w:hAnsi="Arial" w:cs="Arial"/>
        </w:rPr>
        <w:t>______) il______________</w:t>
      </w:r>
    </w:p>
    <w:p w14:paraId="22D9084C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 residente a_______________________________</w:t>
      </w:r>
      <w:r w:rsidR="00170E2E">
        <w:rPr>
          <w:rFonts w:ascii="Arial" w:hAnsi="Arial" w:cs="Arial"/>
        </w:rPr>
        <w:t>_________________________(prov._</w:t>
      </w:r>
      <w:r>
        <w:rPr>
          <w:rFonts w:ascii="Arial" w:hAnsi="Arial" w:cs="Arial"/>
        </w:rPr>
        <w:t>___)</w:t>
      </w:r>
    </w:p>
    <w:p w14:paraId="7B1FFED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via_________________________________________telefono________________________</w:t>
      </w:r>
    </w:p>
    <w:p w14:paraId="1581210E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per motivi venatori</w:t>
      </w:r>
    </w:p>
    <w:p w14:paraId="15DDD58E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per motivi diversi dall’attività venatoria</w:t>
      </w:r>
    </w:p>
    <w:p w14:paraId="7A56564A" w14:textId="77777777" w:rsidR="00791132" w:rsidRDefault="0079113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394D71" w14:textId="77777777" w:rsidR="00791132" w:rsidRDefault="00170E2E" w:rsidP="007911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RICHIEDE</w:t>
      </w:r>
    </w:p>
    <w:p w14:paraId="7A5CCBED" w14:textId="77777777" w:rsidR="00791132" w:rsidRDefault="00791132" w:rsidP="00170E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08482B" w14:textId="77777777" w:rsidR="00170E2E" w:rsidRDefault="00170E2E" w:rsidP="00170E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potere attraversare le strade carrabili all’interno delle seguenti aree protette:</w:t>
      </w:r>
    </w:p>
    <w:p w14:paraId="39C58A3D" w14:textId="77777777" w:rsidR="00170E2E" w:rsidRDefault="00170E2E" w:rsidP="00170E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618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Parco del Monviso e/o </w:t>
      </w:r>
      <w:sdt>
        <w:sdtPr>
          <w:rPr>
            <w:rFonts w:ascii="Arial" w:hAnsi="Arial" w:cs="Arial"/>
          </w:rPr>
          <w:id w:val="-97752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Riserva Naturale di Paesana e/o</w:t>
      </w:r>
      <w:r w:rsidRPr="00D62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85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Riserva Naturale della grotta di Rio Martino</w:t>
      </w:r>
    </w:p>
    <w:p w14:paraId="6A55203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le seguenti motivazioni:</w:t>
      </w:r>
    </w:p>
    <w:p w14:paraId="5EC21148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61DEA8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4BBCC35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395F4CE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ADD5DB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ragione per la quale non siano utilizzabili percorsi che non comportino l’attraversamento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dell’area protetta: _____________________________________________________________</w:t>
      </w:r>
    </w:p>
    <w:p w14:paraId="496168B5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8FAD42D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AA95D2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0425A19" w14:textId="77777777" w:rsidR="00791132" w:rsidRDefault="00D71BC2" w:rsidP="0079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volere introdurre nell’area protetta la/le seguente/i arma/i</w:t>
      </w:r>
      <w:r w:rsidR="00170E2E">
        <w:rPr>
          <w:rFonts w:ascii="Arial" w:hAnsi="Arial" w:cs="Arial"/>
        </w:rPr>
        <w:t xml:space="preserve"> di proprietà</w:t>
      </w:r>
      <w:r>
        <w:rPr>
          <w:rFonts w:ascii="Arial" w:hAnsi="Arial" w:cs="Arial"/>
        </w:rPr>
        <w:t xml:space="preserve">: </w:t>
      </w:r>
    </w:p>
    <w:p w14:paraId="3C8775DB" w14:textId="77777777" w:rsidR="000A0A63" w:rsidRPr="00791132" w:rsidRDefault="000A0A63" w:rsidP="007911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132">
        <w:rPr>
          <w:rFonts w:ascii="Arial" w:hAnsi="Arial" w:cs="Arial"/>
          <w:sz w:val="40"/>
          <w:szCs w:val="40"/>
        </w:rPr>
        <w:t xml:space="preserve">□ </w:t>
      </w:r>
      <w:r w:rsidRPr="00791132">
        <w:rPr>
          <w:rFonts w:ascii="Arial" w:hAnsi="Arial" w:cs="Arial"/>
        </w:rPr>
        <w:t>canna rigata___________________________________________________</w:t>
      </w:r>
    </w:p>
    <w:p w14:paraId="33C1274E" w14:textId="77777777" w:rsidR="000A0A63" w:rsidRDefault="000A0A63" w:rsidP="000A0A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canna rigata___________________________________________________</w:t>
      </w:r>
    </w:p>
    <w:p w14:paraId="140D9F86" w14:textId="77777777" w:rsidR="000A0A63" w:rsidRDefault="000A0A63" w:rsidP="000A0A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canna liscia___________________________________________________</w:t>
      </w:r>
    </w:p>
    <w:p w14:paraId="69AD9664" w14:textId="77777777" w:rsidR="000A0A63" w:rsidRDefault="000A0A63" w:rsidP="000A0A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canna liscia___________________________________________________</w:t>
      </w:r>
    </w:p>
    <w:p w14:paraId="436F7BCE" w14:textId="77777777" w:rsidR="000A0A63" w:rsidRDefault="000A0A63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D62E2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>L’attraversamento avverrà tramite (</w:t>
      </w:r>
      <w:r>
        <w:rPr>
          <w:rFonts w:ascii="Arial,Italic" w:hAnsi="Arial,Italic" w:cs="Arial,Italic"/>
          <w:i/>
          <w:iCs/>
        </w:rPr>
        <w:t>barrare la scelta):</w:t>
      </w:r>
    </w:p>
    <w:p w14:paraId="7BF731C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veicolo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a piedi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altro_________________________________________________</w:t>
      </w:r>
    </w:p>
    <w:p w14:paraId="553E33B4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 consapevole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sanzioni penali previste in caso di dichiarazioni non veritiere, di falsità negli atti e della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conseguente decadenza dei benefici di cui agli artt. 75 e 76 del Dpr 445 del 28 dicembre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2000.</w:t>
      </w:r>
    </w:p>
    <w:p w14:paraId="4E525D14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C99631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93AC0A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3BFE75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9DAE0A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2A7FCF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7621A9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614BA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861695" w14:textId="77777777" w:rsidR="00D71BC2" w:rsidRDefault="00170E2E" w:rsidP="00170E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  <w:r w:rsidR="00D71BC2">
        <w:rPr>
          <w:rFonts w:ascii="Arial" w:hAnsi="Arial" w:cs="Arial"/>
        </w:rPr>
        <w:t>:</w:t>
      </w:r>
    </w:p>
    <w:p w14:paraId="651D4B70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di essere in possesso dei requisiti richiesti per l’uso delle armi dalle vigenti leggi in materia</w:t>
      </w:r>
    </w:p>
    <w:p w14:paraId="2FE3E473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di essere in possesso del Porto armi n°___________________________________</w:t>
      </w:r>
    </w:p>
    <w:p w14:paraId="54BFE4AC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rilascio: _______________________ data </w:t>
      </w:r>
      <w:proofErr w:type="gramStart"/>
      <w:r>
        <w:rPr>
          <w:rFonts w:ascii="Arial" w:hAnsi="Arial" w:cs="Arial"/>
        </w:rPr>
        <w:t>scadenza:_</w:t>
      </w:r>
      <w:proofErr w:type="gramEnd"/>
      <w:r>
        <w:rPr>
          <w:rFonts w:ascii="Arial" w:hAnsi="Arial" w:cs="Arial"/>
        </w:rPr>
        <w:t>___________________</w:t>
      </w:r>
    </w:p>
    <w:p w14:paraId="60B46C9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di essere iscritto alle seguenti zone di caccia (solo se la richiesta è effettuata per motivi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venatori)</w:t>
      </w:r>
    </w:p>
    <w:p w14:paraId="04B75326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7FD8E4F" w14:textId="77777777" w:rsidR="00D71BC2" w:rsidRDefault="00D71BC2" w:rsidP="00170E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di non essere incorso</w:t>
      </w:r>
      <w:r w:rsidR="00170E2E">
        <w:rPr>
          <w:rFonts w:ascii="Arial" w:hAnsi="Arial" w:cs="Arial"/>
        </w:rPr>
        <w:t xml:space="preserve"> in sanzioni amministrative né in sanzioni penali negli ultimi 5 anni in materia venatoria.</w:t>
      </w:r>
    </w:p>
    <w:p w14:paraId="25491457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di non essere incorso in sanzioni penali per il reato di furto venatorio ex articolo 624 e 625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c.p.</w:t>
      </w:r>
    </w:p>
    <w:p w14:paraId="7F9E0473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1DAE7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sottoscritto:</w:t>
      </w:r>
    </w:p>
    <w:p w14:paraId="49BB8484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si dichiara consapevole delle conseguenze penali in cui incorre ai sensi dell’articolo 11</w:t>
      </w:r>
      <w:r w:rsidR="00170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L. 394/1991 per il mancato rispetto di quanto prescritto dall'autorizzazione</w:t>
      </w:r>
      <w:r w:rsidR="00170E2E">
        <w:rPr>
          <w:rFonts w:ascii="Arial" w:hAnsi="Arial" w:cs="Arial"/>
        </w:rPr>
        <w:t xml:space="preserve"> testé</w:t>
      </w:r>
      <w:r>
        <w:rPr>
          <w:rFonts w:ascii="Arial" w:hAnsi="Arial" w:cs="Arial"/>
        </w:rPr>
        <w:t xml:space="preserve"> richiesta;</w:t>
      </w:r>
    </w:p>
    <w:p w14:paraId="39D7A215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si impegna a riconsegnare senza ritardo all'Ente l'autorizzazione in caso di revoca.</w:t>
      </w:r>
    </w:p>
    <w:p w14:paraId="2071C936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40DE54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allega all’istanza copia fotostatica del documento di identità del sottoscrittore.</w:t>
      </w:r>
    </w:p>
    <w:p w14:paraId="7B9E21D1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843EF1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6F92AB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5A9258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AD2D49" w14:textId="77777777" w:rsidR="004F34D5" w:rsidRDefault="004F34D5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F11F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51701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46457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E41D5B" w14:textId="77777777" w:rsidR="00170E2E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                                                                                  </w:t>
      </w:r>
    </w:p>
    <w:p w14:paraId="68470333" w14:textId="77777777" w:rsidR="00D71BC2" w:rsidRDefault="00D71BC2" w:rsidP="00170E2E">
      <w:pPr>
        <w:autoSpaceDE w:val="0"/>
        <w:autoSpaceDN w:val="0"/>
        <w:adjustRightInd w:val="0"/>
        <w:spacing w:after="0" w:line="240" w:lineRule="auto"/>
        <w:ind w:left="7371"/>
        <w:rPr>
          <w:rFonts w:ascii="Arial" w:hAnsi="Arial" w:cs="Arial"/>
        </w:rPr>
      </w:pPr>
      <w:r>
        <w:rPr>
          <w:rFonts w:ascii="Arial" w:hAnsi="Arial" w:cs="Arial"/>
        </w:rPr>
        <w:t xml:space="preserve"> Firma</w:t>
      </w:r>
    </w:p>
    <w:p w14:paraId="07529EE3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A61866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02C1CC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D16030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3EA4D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207626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1520B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953959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604DE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B583F3" w14:textId="77777777" w:rsidR="00170E2E" w:rsidRDefault="00170E2E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93F02D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19B3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CF8B5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BDFC2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7FAAE1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CB487C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A8B994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13219714"/>
      <w:r>
        <w:rPr>
          <w:rFonts w:ascii="Arial" w:hAnsi="Arial" w:cs="Arial"/>
        </w:rPr>
        <w:t xml:space="preserve">INFORMATIVA AI SENSI DEL </w:t>
      </w:r>
      <w:r w:rsidR="006C7128">
        <w:rPr>
          <w:rFonts w:ascii="Arial" w:hAnsi="Arial" w:cs="Arial"/>
        </w:rPr>
        <w:t xml:space="preserve">REGOLAMENTO UE 2016/679 (GDPR </w:t>
      </w:r>
      <w:proofErr w:type="gramStart"/>
      <w:r w:rsidR="006C7128">
        <w:rPr>
          <w:rFonts w:ascii="Arial" w:hAnsi="Arial" w:cs="Arial"/>
        </w:rPr>
        <w:t>-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PRIVACY”): i dati sopra</w:t>
      </w:r>
    </w:p>
    <w:p w14:paraId="00E4386A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riportati sono previsti dalle disposizioni vigenti ai fini del procedimento amministrativo per il quale</w:t>
      </w:r>
    </w:p>
    <w:p w14:paraId="4E54DF39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sono richiesti e verranno utilizzati solo per tale scopo. L’istanza di richiesta dell’autorizzazione</w:t>
      </w:r>
    </w:p>
    <w:p w14:paraId="290467B3" w14:textId="77777777" w:rsidR="00D71BC2" w:rsidRDefault="00D71BC2" w:rsidP="00D71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equivale a consenso al trattamento dei dati da parte del responsabile del procedimento,</w:t>
      </w:r>
    </w:p>
    <w:p w14:paraId="290B02BD" w14:textId="77777777" w:rsidR="00F14FB7" w:rsidRDefault="00D71BC2" w:rsidP="00D71BC2">
      <w:r>
        <w:rPr>
          <w:rFonts w:ascii="Arial" w:hAnsi="Arial" w:cs="Arial"/>
        </w:rPr>
        <w:t>individuato nella persona del Direttore dell’ente.</w:t>
      </w:r>
      <w:bookmarkEnd w:id="0"/>
    </w:p>
    <w:sectPr w:rsidR="00F14F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61A2" w14:textId="77777777" w:rsidR="00E236C6" w:rsidRDefault="00E236C6" w:rsidP="00170E2E">
      <w:pPr>
        <w:spacing w:after="0" w:line="240" w:lineRule="auto"/>
      </w:pPr>
      <w:r>
        <w:separator/>
      </w:r>
    </w:p>
  </w:endnote>
  <w:endnote w:type="continuationSeparator" w:id="0">
    <w:p w14:paraId="5CEF57DD" w14:textId="77777777" w:rsidR="00E236C6" w:rsidRDefault="00E236C6" w:rsidP="0017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251093"/>
      <w:docPartObj>
        <w:docPartGallery w:val="Page Numbers (Bottom of Page)"/>
        <w:docPartUnique/>
      </w:docPartObj>
    </w:sdtPr>
    <w:sdtEndPr/>
    <w:sdtContent>
      <w:p w14:paraId="2674D5CB" w14:textId="77777777" w:rsidR="00170E2E" w:rsidRDefault="00170E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32">
          <w:rPr>
            <w:noProof/>
          </w:rPr>
          <w:t>1</w:t>
        </w:r>
        <w:r>
          <w:fldChar w:fldCharType="end"/>
        </w:r>
      </w:p>
    </w:sdtContent>
  </w:sdt>
  <w:p w14:paraId="6B3A8B02" w14:textId="77777777" w:rsidR="00170E2E" w:rsidRDefault="00170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5B14" w14:textId="77777777" w:rsidR="00E236C6" w:rsidRDefault="00E236C6" w:rsidP="00170E2E">
      <w:pPr>
        <w:spacing w:after="0" w:line="240" w:lineRule="auto"/>
      </w:pPr>
      <w:r>
        <w:separator/>
      </w:r>
    </w:p>
  </w:footnote>
  <w:footnote w:type="continuationSeparator" w:id="0">
    <w:p w14:paraId="426F3F89" w14:textId="77777777" w:rsidR="00E236C6" w:rsidRDefault="00E236C6" w:rsidP="0017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849"/>
    <w:multiLevelType w:val="hybridMultilevel"/>
    <w:tmpl w:val="E1DC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C2"/>
    <w:rsid w:val="000A0A63"/>
    <w:rsid w:val="001434AD"/>
    <w:rsid w:val="00170E2E"/>
    <w:rsid w:val="004F34D5"/>
    <w:rsid w:val="006C7128"/>
    <w:rsid w:val="00710001"/>
    <w:rsid w:val="00791132"/>
    <w:rsid w:val="00D71BC2"/>
    <w:rsid w:val="00E236C6"/>
    <w:rsid w:val="00F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547"/>
  <w15:docId w15:val="{F09417BA-217F-44AD-B156-9541053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E2E"/>
  </w:style>
  <w:style w:type="paragraph" w:styleId="Pidipagina">
    <w:name w:val="footer"/>
    <w:basedOn w:val="Normale"/>
    <w:link w:val="PidipaginaCarattere"/>
    <w:uiPriority w:val="99"/>
    <w:unhideWhenUsed/>
    <w:rsid w:val="00170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E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A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Vigilanza</dc:creator>
  <cp:lastModifiedBy>Vigilanza</cp:lastModifiedBy>
  <cp:revision>7</cp:revision>
  <dcterms:created xsi:type="dcterms:W3CDTF">2019-06-06T13:41:00Z</dcterms:created>
  <dcterms:modified xsi:type="dcterms:W3CDTF">2019-06-17T13:28:00Z</dcterms:modified>
</cp:coreProperties>
</file>